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Ascii" w:hAnsiTheme="minorAscii" w:eastAsiaTheme="minorEastAsia"/>
          <w:sz w:val="28"/>
          <w:szCs w:val="36"/>
          <w:lang w:val="en-US" w:eastAsia="zh-CN"/>
        </w:rPr>
      </w:pPr>
      <w:r>
        <w:rPr>
          <w:rFonts w:hint="default" w:asciiTheme="minorAscii" w:hAnsiTheme="minorAscii"/>
          <w:sz w:val="28"/>
          <w:szCs w:val="36"/>
        </w:rPr>
        <w:t>铜仁市妇幼保健院SPD医用耗材物流服务系统采购项目</w:t>
      </w:r>
      <w:r>
        <w:rPr>
          <w:rFonts w:hint="eastAsia" w:asciiTheme="minorAscii" w:hAnsiTheme="minorAscii"/>
          <w:sz w:val="28"/>
          <w:szCs w:val="36"/>
          <w:lang w:val="en-US" w:eastAsia="zh-CN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本招标项目为</w:t>
      </w:r>
      <w:r>
        <w:rPr>
          <w:rFonts w:hint="default" w:asciiTheme="minorAscii" w:hAnsiTheme="minorAscii"/>
          <w:sz w:val="28"/>
          <w:szCs w:val="36"/>
          <w:u w:val="single"/>
        </w:rPr>
        <w:t>铜仁市妇幼保健院SPD医用耗材物流服务系统采购项目</w:t>
      </w:r>
      <w:r>
        <w:rPr>
          <w:rFonts w:hint="default" w:asciiTheme="minorAscii" w:hAnsiTheme="minorAscii"/>
          <w:sz w:val="28"/>
          <w:szCs w:val="36"/>
        </w:rPr>
        <w:t>，招标人为 </w:t>
      </w:r>
      <w:r>
        <w:rPr>
          <w:rFonts w:hint="default" w:asciiTheme="minorAscii" w:hAnsiTheme="minorAscii"/>
          <w:sz w:val="28"/>
          <w:szCs w:val="36"/>
          <w:u w:val="single"/>
        </w:rPr>
        <w:t>铜仁市妇幼保健院</w:t>
      </w:r>
      <w:r>
        <w:rPr>
          <w:rFonts w:hint="default" w:asciiTheme="minorAscii" w:hAnsiTheme="minorAscii"/>
          <w:sz w:val="28"/>
          <w:szCs w:val="36"/>
        </w:rPr>
        <w:t>，已具备招标条件。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一、项目概况与招标范围：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  <w:u w:val="single"/>
        </w:rPr>
      </w:pPr>
      <w:r>
        <w:rPr>
          <w:rFonts w:hint="default" w:asciiTheme="minorAscii" w:hAnsiTheme="minorAscii"/>
          <w:sz w:val="28"/>
          <w:szCs w:val="36"/>
        </w:rPr>
        <w:t>1.1</w:t>
      </w:r>
      <w:r>
        <w:rPr>
          <w:rFonts w:hint="eastAsia" w:asciiTheme="minorAscii" w:hAnsiTheme="minorAscii"/>
          <w:sz w:val="28"/>
          <w:szCs w:val="36"/>
          <w:lang w:eastAsia="zh-CN"/>
        </w:rPr>
        <w:t>、</w:t>
      </w:r>
      <w:r>
        <w:rPr>
          <w:rFonts w:hint="default" w:asciiTheme="minorAscii" w:hAnsiTheme="minorAscii"/>
          <w:sz w:val="28"/>
          <w:szCs w:val="36"/>
        </w:rPr>
        <w:t>项目名称：</w:t>
      </w:r>
      <w:r>
        <w:rPr>
          <w:rFonts w:hint="default" w:asciiTheme="minorAscii" w:hAnsiTheme="minorAscii"/>
          <w:sz w:val="28"/>
          <w:szCs w:val="36"/>
          <w:u w:val="single"/>
        </w:rPr>
        <w:t>铜仁市妇幼保健院SPD医用耗材物流服务系统采购项目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  <w:u w:val="single"/>
          <w:lang w:val="en-US" w:eastAsia="zh-CN"/>
        </w:rPr>
      </w:pPr>
      <w:r>
        <w:rPr>
          <w:rFonts w:hint="eastAsia" w:asciiTheme="minorAscii" w:hAnsiTheme="minorAscii"/>
          <w:sz w:val="28"/>
          <w:szCs w:val="36"/>
          <w:lang w:val="en-US" w:eastAsia="zh-CN"/>
        </w:rPr>
        <w:t>1.2、服务期：</w:t>
      </w:r>
      <w:r>
        <w:rPr>
          <w:rFonts w:hint="eastAsia" w:asciiTheme="minorAscii" w:hAnsiTheme="minorAscii"/>
          <w:sz w:val="28"/>
          <w:szCs w:val="36"/>
          <w:u w:val="single"/>
          <w:lang w:val="en-US" w:eastAsia="zh-CN"/>
        </w:rPr>
        <w:t>3年（一年一签）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1.</w:t>
      </w:r>
      <w:r>
        <w:rPr>
          <w:rFonts w:hint="eastAsia" w:asciiTheme="minorAscii" w:hAnsiTheme="minorAscii"/>
          <w:sz w:val="28"/>
          <w:szCs w:val="36"/>
          <w:lang w:val="en-US" w:eastAsia="zh-CN"/>
        </w:rPr>
        <w:t>3、</w:t>
      </w:r>
      <w:r>
        <w:rPr>
          <w:rFonts w:hint="default" w:asciiTheme="minorAscii" w:hAnsiTheme="minorAscii"/>
          <w:sz w:val="28"/>
          <w:szCs w:val="36"/>
        </w:rPr>
        <w:t>项目地点：</w:t>
      </w:r>
      <w:r>
        <w:rPr>
          <w:rFonts w:hint="default" w:asciiTheme="minorAscii" w:hAnsiTheme="minorAscii"/>
          <w:sz w:val="28"/>
          <w:szCs w:val="36"/>
          <w:u w:val="single"/>
        </w:rPr>
        <w:t>铜仁市妇幼保健院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1.</w:t>
      </w:r>
      <w:r>
        <w:rPr>
          <w:rFonts w:hint="eastAsia" w:asciiTheme="minorAscii" w:hAnsiTheme="minorAscii"/>
          <w:sz w:val="28"/>
          <w:szCs w:val="36"/>
          <w:lang w:val="en-US" w:eastAsia="zh-CN"/>
        </w:rPr>
        <w:t>4、</w:t>
      </w:r>
      <w:r>
        <w:rPr>
          <w:rFonts w:hint="default" w:asciiTheme="minorAscii" w:hAnsiTheme="minorAscii"/>
          <w:sz w:val="28"/>
          <w:szCs w:val="36"/>
        </w:rPr>
        <w:t>项目内容：</w:t>
      </w:r>
      <w:r>
        <w:rPr>
          <w:rFonts w:hint="default" w:asciiTheme="minorAscii" w:hAnsiTheme="minorAscii"/>
          <w:sz w:val="28"/>
          <w:szCs w:val="36"/>
          <w:u w:val="single"/>
        </w:rPr>
        <w:t>SPD医用耗材物流服务系统</w:t>
      </w:r>
      <w:r>
        <w:rPr>
          <w:rFonts w:hint="eastAsia" w:asciiTheme="minorAscii" w:hAnsiTheme="minorAscii"/>
          <w:sz w:val="28"/>
          <w:szCs w:val="36"/>
          <w:u w:val="single"/>
          <w:lang w:eastAsia="zh-CN"/>
        </w:rPr>
        <w:t>，</w:t>
      </w:r>
      <w:r>
        <w:rPr>
          <w:rFonts w:hint="eastAsia" w:asciiTheme="minorAscii" w:hAnsiTheme="minorAscii"/>
          <w:sz w:val="28"/>
          <w:szCs w:val="36"/>
          <w:u w:val="single"/>
          <w:lang w:val="en-US" w:eastAsia="zh-CN"/>
        </w:rPr>
        <w:t>具体要求详见项目参数</w:t>
      </w:r>
      <w:r>
        <w:rPr>
          <w:rFonts w:hint="default" w:asciiTheme="minorAscii" w:hAnsiTheme="minorAscii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Ascii" w:hAnsiTheme="minorAscii"/>
          <w:sz w:val="28"/>
          <w:szCs w:val="36"/>
          <w:u w:val="single"/>
          <w:lang w:val="en-US" w:eastAsia="zh-CN"/>
        </w:rPr>
      </w:pPr>
      <w:r>
        <w:rPr>
          <w:rFonts w:hint="default" w:asciiTheme="minorAscii" w:hAnsiTheme="minorAscii"/>
          <w:sz w:val="28"/>
          <w:szCs w:val="36"/>
        </w:rPr>
        <w:t>1.</w:t>
      </w:r>
      <w:r>
        <w:rPr>
          <w:rFonts w:hint="eastAsia" w:asciiTheme="minorAscii" w:hAnsiTheme="minorAscii"/>
          <w:sz w:val="28"/>
          <w:szCs w:val="36"/>
          <w:lang w:val="en-US" w:eastAsia="zh-CN"/>
        </w:rPr>
        <w:t>5、</w:t>
      </w:r>
      <w:r>
        <w:rPr>
          <w:rFonts w:hint="default" w:asciiTheme="minorAscii" w:hAnsiTheme="minorAscii"/>
          <w:sz w:val="28"/>
          <w:szCs w:val="36"/>
        </w:rPr>
        <w:t>招标方式：</w:t>
      </w:r>
      <w:r>
        <w:rPr>
          <w:rFonts w:hint="default" w:asciiTheme="minorAscii" w:hAnsiTheme="minorAscii"/>
          <w:sz w:val="28"/>
          <w:szCs w:val="36"/>
          <w:u w:val="single"/>
        </w:rPr>
        <w:t>竞争性</w:t>
      </w:r>
      <w:r>
        <w:rPr>
          <w:rFonts w:hint="eastAsia" w:asciiTheme="minorAscii" w:hAnsiTheme="minorAscii"/>
          <w:sz w:val="28"/>
          <w:szCs w:val="36"/>
          <w:u w:val="single"/>
          <w:lang w:val="en-US" w:eastAsia="zh-CN"/>
        </w:rPr>
        <w:t>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  <w:u w:val="none"/>
          <w:lang w:val="en-US" w:eastAsia="zh-CN"/>
        </w:rPr>
      </w:pPr>
      <w:r>
        <w:rPr>
          <w:rFonts w:hint="eastAsia" w:asciiTheme="minorAscii" w:hAnsiTheme="minorAscii"/>
          <w:sz w:val="28"/>
          <w:szCs w:val="36"/>
          <w:u w:val="none"/>
          <w:lang w:val="en-US" w:eastAsia="zh-CN"/>
        </w:rPr>
        <w:t>1.6、</w:t>
      </w:r>
      <w:bookmarkStart w:id="0" w:name="_GoBack"/>
      <w:r>
        <w:rPr>
          <w:rFonts w:hint="eastAsia" w:asciiTheme="minorAscii" w:hAnsiTheme="minorAscii"/>
          <w:sz w:val="28"/>
          <w:szCs w:val="36"/>
          <w:u w:val="none"/>
          <w:lang w:val="en-US" w:eastAsia="zh-CN"/>
        </w:rPr>
        <w:t>其他资料详见谈判文件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二、报名资格要求：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2.1</w:t>
      </w:r>
      <w:r>
        <w:rPr>
          <w:rFonts w:hint="eastAsia" w:asciiTheme="minorAscii" w:hAnsiTheme="minorAscii"/>
          <w:sz w:val="28"/>
          <w:szCs w:val="36"/>
          <w:lang w:eastAsia="zh-CN"/>
        </w:rPr>
        <w:t>、</w:t>
      </w:r>
      <w:r>
        <w:rPr>
          <w:rFonts w:hint="default" w:asciiTheme="minorAscii" w:hAnsiTheme="minorAscii"/>
          <w:sz w:val="28"/>
          <w:szCs w:val="36"/>
        </w:rPr>
        <w:t>本次招标要求投标人</w:t>
      </w:r>
      <w:r>
        <w:rPr>
          <w:rFonts w:hint="default" w:asciiTheme="minorAscii" w:hAnsiTheme="minorAscii"/>
          <w:sz w:val="28"/>
          <w:szCs w:val="36"/>
          <w:u w:val="single"/>
        </w:rPr>
        <w:t>具备有效营业执照</w:t>
      </w:r>
      <w:r>
        <w:rPr>
          <w:rFonts w:hint="default" w:asciiTheme="minorAscii" w:hAnsiTheme="minorAscii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2.2</w:t>
      </w:r>
      <w:r>
        <w:rPr>
          <w:rFonts w:hint="eastAsia" w:asciiTheme="minorAscii" w:hAnsiTheme="minorAscii"/>
          <w:sz w:val="28"/>
          <w:szCs w:val="36"/>
          <w:lang w:eastAsia="zh-CN"/>
        </w:rPr>
        <w:t>、</w:t>
      </w:r>
      <w:r>
        <w:rPr>
          <w:rFonts w:hint="default" w:asciiTheme="minorAscii" w:hAnsiTheme="minorAscii"/>
          <w:sz w:val="28"/>
          <w:szCs w:val="36"/>
        </w:rPr>
        <w:t>报名时需提供三证合一(有效营业执照副本)复印件、授权委托书（法人不需要）、报名人身份证复印件（所有复印件需加盖公司鲜公章)，采用现场报名方式，不接受网上报名、电话报名等方式。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三．投标报名及招标文件获取时间及地点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3.1</w:t>
      </w:r>
      <w:r>
        <w:rPr>
          <w:rFonts w:hint="eastAsia" w:asciiTheme="minorAscii" w:hAnsiTheme="minorAscii"/>
          <w:sz w:val="28"/>
          <w:szCs w:val="36"/>
          <w:lang w:eastAsia="zh-CN"/>
        </w:rPr>
        <w:t>、</w:t>
      </w:r>
      <w:r>
        <w:rPr>
          <w:rFonts w:hint="default" w:asciiTheme="minorAscii" w:hAnsiTheme="minorAscii"/>
          <w:sz w:val="28"/>
          <w:szCs w:val="36"/>
        </w:rPr>
        <w:t>凡有意参加投标者，请于</w:t>
      </w:r>
      <w:r>
        <w:rPr>
          <w:rFonts w:hint="default" w:asciiTheme="minorAscii" w:hAnsiTheme="minorAscii"/>
          <w:sz w:val="28"/>
          <w:szCs w:val="36"/>
          <w:u w:val="single"/>
        </w:rPr>
        <w:t> 2023 年 </w:t>
      </w:r>
      <w:r>
        <w:rPr>
          <w:rFonts w:hint="eastAsia" w:asciiTheme="minorAscii" w:hAnsiTheme="minorAscii"/>
          <w:sz w:val="28"/>
          <w:szCs w:val="36"/>
          <w:u w:val="single"/>
          <w:lang w:val="en-US" w:eastAsia="zh-CN"/>
        </w:rPr>
        <w:t>11</w:t>
      </w:r>
      <w:r>
        <w:rPr>
          <w:rFonts w:hint="default" w:asciiTheme="minorAscii" w:hAnsiTheme="minorAscii"/>
          <w:sz w:val="28"/>
          <w:szCs w:val="36"/>
          <w:u w:val="single"/>
        </w:rPr>
        <w:t> 月</w:t>
      </w:r>
      <w:r>
        <w:rPr>
          <w:rFonts w:hint="eastAsia" w:asciiTheme="minorAscii" w:hAnsiTheme="minorAscii"/>
          <w:sz w:val="28"/>
          <w:szCs w:val="36"/>
          <w:u w:val="single"/>
          <w:lang w:val="en-US" w:eastAsia="zh-CN"/>
        </w:rPr>
        <w:t>23</w:t>
      </w:r>
      <w:r>
        <w:rPr>
          <w:rFonts w:hint="default" w:asciiTheme="minorAscii" w:hAnsiTheme="minorAscii"/>
          <w:sz w:val="28"/>
          <w:szCs w:val="36"/>
          <w:u w:val="single"/>
        </w:rPr>
        <w:t> 日 </w:t>
      </w:r>
      <w:r>
        <w:rPr>
          <w:rFonts w:hint="default" w:asciiTheme="minorAscii" w:hAnsiTheme="minorAscii"/>
          <w:sz w:val="28"/>
          <w:szCs w:val="36"/>
        </w:rPr>
        <w:t>至</w:t>
      </w:r>
      <w:r>
        <w:rPr>
          <w:rFonts w:hint="default" w:asciiTheme="minorAscii" w:hAnsiTheme="minorAscii"/>
          <w:sz w:val="28"/>
          <w:szCs w:val="36"/>
          <w:u w:val="single"/>
        </w:rPr>
        <w:t> 2023 年 </w:t>
      </w:r>
      <w:r>
        <w:rPr>
          <w:rFonts w:hint="eastAsia" w:asciiTheme="minorAscii" w:hAnsiTheme="minorAscii"/>
          <w:sz w:val="28"/>
          <w:szCs w:val="36"/>
          <w:u w:val="single"/>
          <w:lang w:val="en-US" w:eastAsia="zh-CN"/>
        </w:rPr>
        <w:t>11</w:t>
      </w:r>
      <w:r>
        <w:rPr>
          <w:rFonts w:hint="default" w:asciiTheme="minorAscii" w:hAnsiTheme="minorAscii"/>
          <w:sz w:val="28"/>
          <w:szCs w:val="36"/>
          <w:u w:val="single"/>
        </w:rPr>
        <w:t xml:space="preserve"> 月</w:t>
      </w:r>
      <w:r>
        <w:rPr>
          <w:rFonts w:hint="eastAsia" w:asciiTheme="minorAscii" w:hAnsiTheme="minorAscii"/>
          <w:sz w:val="28"/>
          <w:szCs w:val="36"/>
          <w:u w:val="single"/>
          <w:lang w:val="en-US" w:eastAsia="zh-CN"/>
        </w:rPr>
        <w:t>29</w:t>
      </w:r>
      <w:r>
        <w:rPr>
          <w:rFonts w:hint="default" w:asciiTheme="minorAscii" w:hAnsiTheme="minorAscii"/>
          <w:sz w:val="28"/>
          <w:szCs w:val="36"/>
          <w:u w:val="single"/>
        </w:rPr>
        <w:t>日</w:t>
      </w:r>
      <w:r>
        <w:rPr>
          <w:rFonts w:hint="default" w:asciiTheme="minorAscii" w:hAnsiTheme="minorAscii"/>
          <w:sz w:val="28"/>
          <w:szCs w:val="36"/>
        </w:rPr>
        <w:t>，在</w:t>
      </w:r>
      <w:r>
        <w:rPr>
          <w:rFonts w:hint="default" w:asciiTheme="minorAscii" w:hAnsiTheme="minorAscii"/>
          <w:b/>
          <w:bCs/>
          <w:sz w:val="28"/>
          <w:szCs w:val="36"/>
          <w:u w:val="single"/>
        </w:rPr>
        <w:t>铜仁市妇幼保健院</w:t>
      </w:r>
      <w:r>
        <w:rPr>
          <w:rFonts w:hint="eastAsia" w:asciiTheme="minorAscii" w:hAnsiTheme="minorAscii"/>
          <w:b/>
          <w:bCs/>
          <w:sz w:val="28"/>
          <w:szCs w:val="36"/>
          <w:u w:val="single"/>
          <w:lang w:val="en-US" w:eastAsia="zh-CN"/>
        </w:rPr>
        <w:t>采购</w:t>
      </w:r>
      <w:r>
        <w:rPr>
          <w:rFonts w:hint="default" w:asciiTheme="minorAscii" w:hAnsiTheme="minorAscii"/>
          <w:b/>
          <w:bCs/>
          <w:sz w:val="28"/>
          <w:szCs w:val="36"/>
          <w:u w:val="single"/>
        </w:rPr>
        <w:t>科</w:t>
      </w:r>
      <w:r>
        <w:rPr>
          <w:rFonts w:hint="default" w:asciiTheme="minorAscii" w:hAnsiTheme="minorAscii"/>
          <w:sz w:val="28"/>
          <w:szCs w:val="36"/>
        </w:rPr>
        <w:t>报名并获取招标相关资料。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四、开标、投标文件的递交：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4.1</w:t>
      </w:r>
      <w:r>
        <w:rPr>
          <w:rFonts w:hint="eastAsia" w:asciiTheme="minorAscii" w:hAnsiTheme="minorAscii"/>
          <w:sz w:val="28"/>
          <w:szCs w:val="36"/>
          <w:lang w:eastAsia="zh-CN"/>
        </w:rPr>
        <w:t>、</w:t>
      </w:r>
      <w:r>
        <w:rPr>
          <w:rFonts w:hint="default" w:asciiTheme="minorAscii" w:hAnsiTheme="minorAscii"/>
          <w:sz w:val="28"/>
          <w:szCs w:val="36"/>
        </w:rPr>
        <w:t>递交投标文件截止时间为 </w:t>
      </w:r>
      <w:r>
        <w:rPr>
          <w:rFonts w:hint="default" w:asciiTheme="minorAscii" w:hAnsiTheme="minorAscii"/>
          <w:sz w:val="28"/>
          <w:szCs w:val="36"/>
          <w:u w:val="single"/>
        </w:rPr>
        <w:t>2023 年 1</w:t>
      </w:r>
      <w:r>
        <w:rPr>
          <w:rFonts w:hint="eastAsia" w:asciiTheme="minorAscii" w:hAnsiTheme="minorAscii"/>
          <w:sz w:val="28"/>
          <w:szCs w:val="36"/>
          <w:u w:val="single"/>
          <w:lang w:val="en-US" w:eastAsia="zh-CN"/>
        </w:rPr>
        <w:t>2</w:t>
      </w:r>
      <w:r>
        <w:rPr>
          <w:rFonts w:hint="default" w:asciiTheme="minorAscii" w:hAnsiTheme="minorAscii"/>
          <w:sz w:val="28"/>
          <w:szCs w:val="36"/>
          <w:u w:val="single"/>
        </w:rPr>
        <w:t> 月 </w:t>
      </w:r>
      <w:r>
        <w:rPr>
          <w:rFonts w:hint="eastAsia" w:asciiTheme="minorAscii" w:hAnsiTheme="minorAscii"/>
          <w:sz w:val="28"/>
          <w:szCs w:val="36"/>
          <w:u w:val="single"/>
          <w:lang w:val="en-US" w:eastAsia="zh-CN"/>
        </w:rPr>
        <w:t>1</w:t>
      </w:r>
      <w:r>
        <w:rPr>
          <w:rFonts w:hint="default" w:asciiTheme="minorAscii" w:hAnsiTheme="minorAscii"/>
          <w:sz w:val="28"/>
          <w:szCs w:val="36"/>
          <w:u w:val="single"/>
        </w:rPr>
        <w:t> 日 14 时 30 分</w:t>
      </w:r>
      <w:r>
        <w:rPr>
          <w:rFonts w:hint="default" w:asciiTheme="minorAscii" w:hAnsiTheme="minorAscii"/>
          <w:sz w:val="28"/>
          <w:szCs w:val="36"/>
        </w:rPr>
        <w:t>，地点为 </w:t>
      </w:r>
      <w:r>
        <w:rPr>
          <w:rFonts w:hint="default" w:asciiTheme="minorAscii" w:hAnsiTheme="minorAscii"/>
          <w:b/>
          <w:bCs/>
          <w:sz w:val="28"/>
          <w:szCs w:val="36"/>
          <w:u w:val="single"/>
        </w:rPr>
        <w:t>铜仁市妇幼保健院</w:t>
      </w:r>
      <w:r>
        <w:rPr>
          <w:rFonts w:hint="eastAsia" w:asciiTheme="minorAscii" w:hAnsiTheme="minorAscii"/>
          <w:b/>
          <w:bCs/>
          <w:sz w:val="28"/>
          <w:szCs w:val="36"/>
          <w:u w:val="single"/>
          <w:lang w:val="en-US" w:eastAsia="zh-CN"/>
        </w:rPr>
        <w:t>会议室</w:t>
      </w:r>
      <w:r>
        <w:rPr>
          <w:rFonts w:hint="default" w:asciiTheme="minorAscii" w:hAnsiTheme="minorAscii"/>
          <w:sz w:val="28"/>
          <w:szCs w:val="36"/>
        </w:rPr>
        <w:t> 。开标时需提供三正合一(有效营业执照副本)原件、投标人身份证原件、不是法人参与投标的需要授权委托书原件及法人身份证复印件，投标文件。(注*以上所有资料需复印一份，复印件需加盖公司鲜公章)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4.2</w:t>
      </w:r>
      <w:r>
        <w:rPr>
          <w:rFonts w:hint="eastAsia" w:asciiTheme="minorAscii" w:hAnsiTheme="minorAscii"/>
          <w:sz w:val="28"/>
          <w:szCs w:val="36"/>
          <w:lang w:eastAsia="zh-CN"/>
        </w:rPr>
        <w:t>、</w:t>
      </w:r>
      <w:r>
        <w:rPr>
          <w:rFonts w:hint="default" w:asciiTheme="minorAscii" w:hAnsiTheme="minorAscii"/>
          <w:sz w:val="28"/>
          <w:szCs w:val="36"/>
        </w:rPr>
        <w:t>逾期送达的、未送达指定地点的或者不按照招标文件要求投标的文件，招标人将予以拒收。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五．发布公告的媒介：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本次招标公告在 </w:t>
      </w:r>
      <w:r>
        <w:rPr>
          <w:rFonts w:hint="eastAsia" w:asciiTheme="minorAscii" w:hAnsiTheme="minorAscii"/>
          <w:sz w:val="28"/>
          <w:szCs w:val="36"/>
          <w:u w:val="single"/>
          <w:lang w:val="en-US" w:eastAsia="zh-CN"/>
        </w:rPr>
        <w:t xml:space="preserve"> </w:t>
      </w:r>
      <w:r>
        <w:rPr>
          <w:rFonts w:hint="default" w:asciiTheme="minorAscii" w:hAnsiTheme="minorAscii"/>
          <w:sz w:val="28"/>
          <w:szCs w:val="36"/>
          <w:u w:val="single"/>
        </w:rPr>
        <w:t>铜仁市妇幼保健院官网</w:t>
      </w:r>
      <w:r>
        <w:rPr>
          <w:rFonts w:hint="eastAsia" w:asciiTheme="minorAscii" w:hAnsiTheme="minorAscii"/>
          <w:sz w:val="28"/>
          <w:szCs w:val="36"/>
          <w:u w:val="single"/>
          <w:lang w:val="en-US" w:eastAsia="zh-CN"/>
        </w:rPr>
        <w:t xml:space="preserve"> </w:t>
      </w:r>
      <w:r>
        <w:rPr>
          <w:rFonts w:hint="default" w:asciiTheme="minorAscii" w:hAnsiTheme="minorAscii"/>
          <w:sz w:val="28"/>
          <w:szCs w:val="36"/>
        </w:rPr>
        <w:t>上公示。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六、付款方式：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公对公转账。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七、拦标价：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eastAsia" w:asciiTheme="minorAscii" w:hAnsiTheme="minorAscii"/>
          <w:sz w:val="28"/>
          <w:szCs w:val="36"/>
          <w:lang w:val="en-US" w:eastAsia="zh-CN"/>
        </w:rPr>
        <w:t>详见采购清单</w:t>
      </w:r>
      <w:r>
        <w:rPr>
          <w:rFonts w:hint="default" w:asciiTheme="minorAscii" w:hAnsiTheme="minorAscii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八、联系方式：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招 标 人：铜仁市妇幼保健院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地    址：贵州省铜仁市碧江区东太大道456号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 xml:space="preserve">联 系 人：谢林洋   18286684586 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铜仁市妇幼保健院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2023年</w:t>
      </w:r>
      <w:r>
        <w:rPr>
          <w:rFonts w:hint="eastAsia" w:asciiTheme="minorAscii" w:hAnsiTheme="minorAscii"/>
          <w:sz w:val="28"/>
          <w:szCs w:val="36"/>
          <w:lang w:val="en-US" w:eastAsia="zh-CN"/>
        </w:rPr>
        <w:t>11</w:t>
      </w:r>
      <w:r>
        <w:rPr>
          <w:rFonts w:hint="default" w:asciiTheme="minorAscii" w:hAnsiTheme="minorAscii"/>
          <w:sz w:val="28"/>
          <w:szCs w:val="36"/>
        </w:rPr>
        <w:t>月</w:t>
      </w:r>
      <w:r>
        <w:rPr>
          <w:rFonts w:hint="eastAsia" w:asciiTheme="minorAscii" w:hAnsiTheme="minorAscii"/>
          <w:sz w:val="28"/>
          <w:szCs w:val="36"/>
          <w:lang w:val="en-US" w:eastAsia="zh-CN"/>
        </w:rPr>
        <w:t>23</w:t>
      </w:r>
      <w:r>
        <w:rPr>
          <w:rFonts w:hint="default" w:asciiTheme="minorAscii" w:hAnsiTheme="minorAscii"/>
          <w:sz w:val="28"/>
          <w:szCs w:val="36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ZjAyZWRhMjEyN2Q1MzUxNjk0ODQxZDQwZWVjOTgifQ=="/>
  </w:docVars>
  <w:rsids>
    <w:rsidRoot w:val="6DC44791"/>
    <w:rsid w:val="1BE839A4"/>
    <w:rsid w:val="26187233"/>
    <w:rsid w:val="38AA554A"/>
    <w:rsid w:val="5DF94DDA"/>
    <w:rsid w:val="6D2006AF"/>
    <w:rsid w:val="6DC44791"/>
    <w:rsid w:val="7CB1383A"/>
    <w:rsid w:val="7EF8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5C5C5C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5C5C5C"/>
      <w:u w:val="none"/>
    </w:rPr>
  </w:style>
  <w:style w:type="character" w:styleId="13">
    <w:name w:val="HTML Code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hint="default" w:ascii="monospace" w:hAnsi="monospace" w:eastAsia="monospace" w:cs="monospace"/>
    </w:rPr>
  </w:style>
  <w:style w:type="character" w:customStyle="1" w:styleId="17">
    <w:name w:val="hover"/>
    <w:basedOn w:val="4"/>
    <w:qFormat/>
    <w:uiPriority w:val="0"/>
    <w:rPr>
      <w:color w:val="2590EB"/>
    </w:rPr>
  </w:style>
  <w:style w:type="character" w:customStyle="1" w:styleId="18">
    <w:name w:val="hover1"/>
    <w:basedOn w:val="4"/>
    <w:qFormat/>
    <w:uiPriority w:val="0"/>
    <w:rPr>
      <w:color w:val="2590EB"/>
    </w:rPr>
  </w:style>
  <w:style w:type="character" w:customStyle="1" w:styleId="19">
    <w:name w:val="hover2"/>
    <w:basedOn w:val="4"/>
    <w:qFormat/>
    <w:uiPriority w:val="0"/>
  </w:style>
  <w:style w:type="character" w:customStyle="1" w:styleId="20">
    <w:name w:val="hover3"/>
    <w:basedOn w:val="4"/>
    <w:qFormat/>
    <w:uiPriority w:val="0"/>
    <w:rPr>
      <w:color w:val="2590EB"/>
      <w:shd w:val="clear" w:fill="E9F4FD"/>
    </w:rPr>
  </w:style>
  <w:style w:type="character" w:customStyle="1" w:styleId="21">
    <w:name w:val="mini-outputtex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758</Characters>
  <Lines>0</Lines>
  <Paragraphs>0</Paragraphs>
  <TotalTime>2</TotalTime>
  <ScaleCrop>false</ScaleCrop>
  <LinksUpToDate>false</LinksUpToDate>
  <CharactersWithSpaces>798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2023-10-11T07:33:00Z</dcterms:created>
  <dc:creator>三年</dc:creator>
  <cp:lastModifiedBy>三年</cp:lastModifiedBy>
  <dcterms:modified xsi:type="dcterms:W3CDTF">2023-11-27T04:00:11Z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4B4B5154FC8B4ABD8CE53FC83406D508_13</vt:lpwstr>
  </property>
</Properties>
</file>